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A" w:rsidRPr="00126D1A" w:rsidRDefault="00126D1A" w:rsidP="00126D1A">
      <w:pPr>
        <w:shd w:val="clear" w:color="auto" w:fill="FFFFFF"/>
        <w:spacing w:before="288" w:after="100" w:afterAutospacing="1" w:line="240" w:lineRule="auto"/>
        <w:outlineLvl w:val="1"/>
        <w:rPr>
          <w:rFonts w:ascii="Arial" w:eastAsia="Times New Roman" w:hAnsi="Arial" w:cs="Arial"/>
          <w:color w:val="CC0000"/>
          <w:sz w:val="27"/>
          <w:szCs w:val="27"/>
        </w:rPr>
      </w:pPr>
      <w:r w:rsidRPr="00126D1A">
        <w:rPr>
          <w:rFonts w:ascii="Arial" w:eastAsia="Times New Roman" w:hAnsi="Arial" w:cs="Arial"/>
          <w:color w:val="CC0000"/>
          <w:sz w:val="27"/>
          <w:szCs w:val="27"/>
        </w:rPr>
        <w:t>Регистрация программы 1С в Фирме "1С"</w:t>
      </w:r>
    </w:p>
    <w:p w:rsidR="00126D1A" w:rsidRPr="00126D1A" w:rsidRDefault="00126D1A" w:rsidP="00A25FD3">
      <w:pPr>
        <w:shd w:val="clear" w:color="auto" w:fill="FFFFFF"/>
        <w:spacing w:before="100" w:beforeAutospacing="1" w:after="100" w:afterAutospacing="1" w:line="324" w:lineRule="atLeast"/>
        <w:ind w:firstLine="709"/>
        <w:rPr>
          <w:rFonts w:ascii="Arial" w:eastAsia="Times New Roman" w:hAnsi="Arial" w:cs="Arial"/>
          <w:color w:val="333333"/>
        </w:rPr>
      </w:pPr>
      <w:r w:rsidRPr="00126D1A">
        <w:rPr>
          <w:rFonts w:ascii="Arial" w:eastAsia="Times New Roman" w:hAnsi="Arial" w:cs="Arial"/>
          <w:i/>
          <w:iCs/>
          <w:color w:val="333333"/>
        </w:rPr>
        <w:t>Если Вы являетесь пользователем арендованных программ 1С или приобретали электронную поставку программных продуктов, то регистрацию программ 1С в Фирме "1С" проводить не нужно! За получением регистрационного номера арендованного продукта, обратитесь к Вашему партнеру, предоставляющему 1С в аренду.</w:t>
      </w:r>
    </w:p>
    <w:p w:rsidR="00126D1A" w:rsidRPr="00126D1A" w:rsidRDefault="00126D1A" w:rsidP="00126D1A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</w:rPr>
      </w:pPr>
      <w:r w:rsidRPr="00126D1A">
        <w:rPr>
          <w:rFonts w:ascii="Arial" w:eastAsia="Times New Roman" w:hAnsi="Arial" w:cs="Arial"/>
          <w:color w:val="333333"/>
        </w:rPr>
        <w:t>Для регистрации программы 1С (версии с коробкой) необходимо выполнить следующие действия:</w:t>
      </w:r>
    </w:p>
    <w:p w:rsidR="00126D1A" w:rsidRPr="00126D1A" w:rsidRDefault="00126D1A" w:rsidP="00126D1A">
      <w:pPr>
        <w:numPr>
          <w:ilvl w:val="0"/>
          <w:numId w:val="1"/>
        </w:numPr>
        <w:shd w:val="clear" w:color="auto" w:fill="FFFFFF"/>
        <w:spacing w:before="120" w:after="0" w:line="324" w:lineRule="atLeast"/>
        <w:rPr>
          <w:rFonts w:ascii="Arial" w:eastAsia="Times New Roman" w:hAnsi="Arial" w:cs="Arial"/>
          <w:color w:val="333333"/>
        </w:rPr>
      </w:pPr>
      <w:r w:rsidRPr="00126D1A">
        <w:rPr>
          <w:rFonts w:ascii="Arial" w:eastAsia="Times New Roman" w:hAnsi="Arial" w:cs="Arial"/>
          <w:color w:val="333333"/>
        </w:rPr>
        <w:t>Найти в коробке с программой 1C регистрационную карточку;</w:t>
      </w:r>
    </w:p>
    <w:p w:rsidR="00126D1A" w:rsidRPr="00126D1A" w:rsidRDefault="00126D1A" w:rsidP="0004483C">
      <w:pPr>
        <w:shd w:val="clear" w:color="auto" w:fill="FFFFFF"/>
        <w:spacing w:before="100" w:beforeAutospacing="1" w:after="100" w:afterAutospacing="1" w:line="324" w:lineRule="atLeast"/>
        <w:jc w:val="center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4962525" cy="3295650"/>
            <wp:effectExtent l="19050" t="0" r="9525" b="0"/>
            <wp:docPr id="1" name="Рисунок 1" descr="https://its.1c.ru/db/content/partnerits/src/_img/_manual/user1.jpg?_=1472739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s.1c.ru/db/content/partnerits/src/_img/_manual/user1.jpg?_=14727390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B5E" w:rsidRDefault="002E1B5E" w:rsidP="002E1B5E">
      <w:pPr>
        <w:shd w:val="clear" w:color="auto" w:fill="FFFFFF"/>
        <w:spacing w:before="120" w:after="0" w:line="324" w:lineRule="atLeast"/>
        <w:ind w:left="720"/>
        <w:rPr>
          <w:rFonts w:ascii="Arial" w:eastAsia="Times New Roman" w:hAnsi="Arial" w:cs="Arial"/>
          <w:color w:val="333333"/>
        </w:rPr>
      </w:pPr>
    </w:p>
    <w:p w:rsidR="002E1B5E" w:rsidRDefault="002E1B5E" w:rsidP="002E1B5E">
      <w:pPr>
        <w:shd w:val="clear" w:color="auto" w:fill="FFFFFF"/>
        <w:spacing w:before="120" w:after="0" w:line="324" w:lineRule="atLeast"/>
        <w:ind w:left="720"/>
        <w:rPr>
          <w:rFonts w:ascii="Arial" w:eastAsia="Times New Roman" w:hAnsi="Arial" w:cs="Arial"/>
          <w:color w:val="333333"/>
        </w:rPr>
      </w:pPr>
    </w:p>
    <w:p w:rsidR="002E1B5E" w:rsidRDefault="002E1B5E" w:rsidP="002E1B5E">
      <w:pPr>
        <w:shd w:val="clear" w:color="auto" w:fill="FFFFFF"/>
        <w:spacing w:before="120" w:after="0" w:line="324" w:lineRule="atLeast"/>
        <w:ind w:left="720"/>
        <w:rPr>
          <w:rFonts w:ascii="Arial" w:eastAsia="Times New Roman" w:hAnsi="Arial" w:cs="Arial"/>
          <w:color w:val="333333"/>
        </w:rPr>
      </w:pPr>
    </w:p>
    <w:p w:rsidR="002E1B5E" w:rsidRDefault="002E1B5E" w:rsidP="002E1B5E">
      <w:pPr>
        <w:shd w:val="clear" w:color="auto" w:fill="FFFFFF"/>
        <w:spacing w:before="120" w:after="0" w:line="324" w:lineRule="atLeast"/>
        <w:ind w:left="720"/>
        <w:rPr>
          <w:rFonts w:ascii="Arial" w:eastAsia="Times New Roman" w:hAnsi="Arial" w:cs="Arial"/>
          <w:color w:val="333333"/>
        </w:rPr>
      </w:pPr>
    </w:p>
    <w:p w:rsidR="002E1B5E" w:rsidRDefault="002E1B5E" w:rsidP="002E1B5E">
      <w:pPr>
        <w:shd w:val="clear" w:color="auto" w:fill="FFFFFF"/>
        <w:spacing w:before="120" w:after="0" w:line="324" w:lineRule="atLeast"/>
        <w:ind w:left="720"/>
        <w:rPr>
          <w:rFonts w:ascii="Arial" w:eastAsia="Times New Roman" w:hAnsi="Arial" w:cs="Arial"/>
          <w:color w:val="333333"/>
        </w:rPr>
      </w:pPr>
    </w:p>
    <w:p w:rsidR="002E1B5E" w:rsidRDefault="002E1B5E" w:rsidP="002E1B5E">
      <w:pPr>
        <w:shd w:val="clear" w:color="auto" w:fill="FFFFFF"/>
        <w:spacing w:before="120" w:after="0" w:line="324" w:lineRule="atLeast"/>
        <w:ind w:left="720"/>
        <w:rPr>
          <w:rFonts w:ascii="Arial" w:eastAsia="Times New Roman" w:hAnsi="Arial" w:cs="Arial"/>
          <w:color w:val="333333"/>
        </w:rPr>
      </w:pPr>
    </w:p>
    <w:p w:rsidR="002E1B5E" w:rsidRDefault="002E1B5E" w:rsidP="002E1B5E">
      <w:pPr>
        <w:shd w:val="clear" w:color="auto" w:fill="FFFFFF"/>
        <w:spacing w:before="120" w:after="0" w:line="324" w:lineRule="atLeast"/>
        <w:ind w:left="720"/>
        <w:rPr>
          <w:rFonts w:ascii="Arial" w:eastAsia="Times New Roman" w:hAnsi="Arial" w:cs="Arial"/>
          <w:color w:val="333333"/>
        </w:rPr>
      </w:pPr>
    </w:p>
    <w:p w:rsidR="002E1B5E" w:rsidRDefault="002E1B5E" w:rsidP="002E1B5E">
      <w:pPr>
        <w:shd w:val="clear" w:color="auto" w:fill="FFFFFF"/>
        <w:spacing w:before="120" w:after="0" w:line="324" w:lineRule="atLeast"/>
        <w:ind w:left="720"/>
        <w:rPr>
          <w:rFonts w:ascii="Arial" w:eastAsia="Times New Roman" w:hAnsi="Arial" w:cs="Arial"/>
          <w:color w:val="333333"/>
        </w:rPr>
      </w:pPr>
    </w:p>
    <w:p w:rsidR="002E1B5E" w:rsidRDefault="002E1B5E" w:rsidP="002E1B5E">
      <w:pPr>
        <w:shd w:val="clear" w:color="auto" w:fill="FFFFFF"/>
        <w:spacing w:before="120" w:after="0" w:line="324" w:lineRule="atLeast"/>
        <w:ind w:left="720"/>
        <w:rPr>
          <w:rFonts w:ascii="Arial" w:eastAsia="Times New Roman" w:hAnsi="Arial" w:cs="Arial"/>
          <w:color w:val="333333"/>
        </w:rPr>
      </w:pPr>
    </w:p>
    <w:p w:rsidR="00B82940" w:rsidRDefault="00B82940" w:rsidP="002E1B5E">
      <w:pPr>
        <w:shd w:val="clear" w:color="auto" w:fill="FFFFFF"/>
        <w:spacing w:before="120" w:after="0" w:line="324" w:lineRule="atLeast"/>
        <w:ind w:left="720"/>
        <w:rPr>
          <w:rFonts w:ascii="Arial" w:eastAsia="Times New Roman" w:hAnsi="Arial" w:cs="Arial"/>
          <w:color w:val="333333"/>
        </w:rPr>
      </w:pPr>
    </w:p>
    <w:p w:rsidR="00C94BBE" w:rsidRDefault="00C94BBE" w:rsidP="002E1B5E">
      <w:pPr>
        <w:shd w:val="clear" w:color="auto" w:fill="FFFFFF"/>
        <w:spacing w:before="120" w:after="0" w:line="324" w:lineRule="atLeast"/>
        <w:ind w:left="720"/>
        <w:rPr>
          <w:rFonts w:ascii="Arial" w:eastAsia="Times New Roman" w:hAnsi="Arial" w:cs="Arial"/>
          <w:color w:val="333333"/>
        </w:rPr>
      </w:pPr>
    </w:p>
    <w:p w:rsidR="00126D1A" w:rsidRPr="00126D1A" w:rsidRDefault="00126D1A" w:rsidP="00126D1A">
      <w:pPr>
        <w:numPr>
          <w:ilvl w:val="0"/>
          <w:numId w:val="2"/>
        </w:numPr>
        <w:shd w:val="clear" w:color="auto" w:fill="FFFFFF"/>
        <w:spacing w:before="120" w:after="0" w:line="324" w:lineRule="atLeast"/>
        <w:rPr>
          <w:rFonts w:ascii="Arial" w:eastAsia="Times New Roman" w:hAnsi="Arial" w:cs="Arial"/>
          <w:color w:val="333333"/>
        </w:rPr>
      </w:pPr>
      <w:r w:rsidRPr="00126D1A">
        <w:rPr>
          <w:rFonts w:ascii="Arial" w:eastAsia="Times New Roman" w:hAnsi="Arial" w:cs="Arial"/>
          <w:color w:val="333333"/>
        </w:rPr>
        <w:lastRenderedPageBreak/>
        <w:t>Заполнить регистрационную анкету:</w:t>
      </w:r>
    </w:p>
    <w:p w:rsidR="00126D1A" w:rsidRPr="00126D1A" w:rsidRDefault="00126D1A" w:rsidP="00126D1A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1771650" cy="3810000"/>
            <wp:effectExtent l="19050" t="0" r="0" b="0"/>
            <wp:docPr id="2" name="Рисунок 2" descr="https://its.1c.ru/db/content/partnerits/src/_img/_manual/user2.jpg?_=1472739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ts.1c.ru/db/content/partnerits/src/_img/_manual/user2.jpg?_=147273907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D1A" w:rsidRPr="00126D1A" w:rsidRDefault="00126D1A" w:rsidP="00126D1A">
      <w:pPr>
        <w:numPr>
          <w:ilvl w:val="0"/>
          <w:numId w:val="3"/>
        </w:numPr>
        <w:shd w:val="clear" w:color="auto" w:fill="FFFFFF"/>
        <w:spacing w:before="120" w:after="0" w:line="324" w:lineRule="atLeast"/>
        <w:rPr>
          <w:rFonts w:ascii="Arial" w:eastAsia="Times New Roman" w:hAnsi="Arial" w:cs="Arial"/>
          <w:color w:val="333333"/>
        </w:rPr>
      </w:pPr>
      <w:r w:rsidRPr="00126D1A">
        <w:rPr>
          <w:rFonts w:ascii="Arial" w:eastAsia="Times New Roman" w:hAnsi="Arial" w:cs="Arial"/>
          <w:color w:val="333333"/>
        </w:rPr>
        <w:t>Отправить регистрационную анкету в фирму "1С" одним из следующих способов:</w:t>
      </w:r>
    </w:p>
    <w:p w:rsidR="00126D1A" w:rsidRPr="00126D1A" w:rsidRDefault="00126D1A" w:rsidP="00126D1A">
      <w:pPr>
        <w:numPr>
          <w:ilvl w:val="1"/>
          <w:numId w:val="3"/>
        </w:numPr>
        <w:shd w:val="clear" w:color="auto" w:fill="FFFFFF"/>
        <w:spacing w:before="120" w:after="0" w:line="312" w:lineRule="atLeast"/>
        <w:rPr>
          <w:rFonts w:ascii="Arial" w:eastAsia="Times New Roman" w:hAnsi="Arial" w:cs="Arial"/>
          <w:color w:val="333333"/>
        </w:rPr>
      </w:pPr>
      <w:r w:rsidRPr="00126D1A">
        <w:rPr>
          <w:rFonts w:ascii="Arial" w:eastAsia="Times New Roman" w:hAnsi="Arial" w:cs="Arial"/>
          <w:b/>
          <w:bCs/>
          <w:color w:val="333333"/>
        </w:rPr>
        <w:t>по почте</w:t>
      </w:r>
      <w:r w:rsidRPr="00126D1A">
        <w:rPr>
          <w:rFonts w:ascii="Arial" w:eastAsia="Times New Roman" w:hAnsi="Arial" w:cs="Arial"/>
          <w:color w:val="333333"/>
        </w:rPr>
        <w:t> в конверте, который вложен в коробку с программным продуктом (почтовый адрес уже напечатан на конверте);</w:t>
      </w:r>
    </w:p>
    <w:p w:rsidR="00126D1A" w:rsidRDefault="00126D1A" w:rsidP="00126D1A">
      <w:pPr>
        <w:numPr>
          <w:ilvl w:val="1"/>
          <w:numId w:val="3"/>
        </w:numPr>
        <w:shd w:val="clear" w:color="auto" w:fill="FFFFFF"/>
        <w:spacing w:before="120" w:after="0" w:line="312" w:lineRule="atLeast"/>
        <w:rPr>
          <w:rFonts w:ascii="Arial" w:eastAsia="Times New Roman" w:hAnsi="Arial" w:cs="Arial"/>
          <w:color w:val="333333"/>
        </w:rPr>
      </w:pPr>
      <w:r w:rsidRPr="00126D1A">
        <w:rPr>
          <w:rFonts w:ascii="Arial" w:eastAsia="Times New Roman" w:hAnsi="Arial" w:cs="Arial"/>
          <w:b/>
          <w:bCs/>
          <w:color w:val="333333"/>
        </w:rPr>
        <w:t>передать</w:t>
      </w:r>
      <w:r w:rsidRPr="00126D1A">
        <w:rPr>
          <w:rFonts w:ascii="Arial" w:eastAsia="Times New Roman" w:hAnsi="Arial" w:cs="Arial"/>
          <w:color w:val="333333"/>
        </w:rPr>
        <w:t> своему </w:t>
      </w:r>
      <w:r w:rsidRPr="00126D1A">
        <w:rPr>
          <w:rFonts w:ascii="Arial" w:eastAsia="Times New Roman" w:hAnsi="Arial" w:cs="Arial"/>
          <w:b/>
          <w:bCs/>
          <w:color w:val="333333"/>
        </w:rPr>
        <w:t>партнеру 1С</w:t>
      </w:r>
      <w:r w:rsidRPr="00126D1A">
        <w:rPr>
          <w:rFonts w:ascii="Arial" w:eastAsia="Times New Roman" w:hAnsi="Arial" w:cs="Arial"/>
          <w:color w:val="333333"/>
        </w:rPr>
        <w:t>.</w:t>
      </w:r>
    </w:p>
    <w:p w:rsidR="00FD26C5" w:rsidRPr="00126D1A" w:rsidRDefault="00FD26C5" w:rsidP="00FD26C5">
      <w:pPr>
        <w:shd w:val="clear" w:color="auto" w:fill="FFFFFF"/>
        <w:spacing w:before="120" w:after="0" w:line="312" w:lineRule="atLeast"/>
        <w:rPr>
          <w:rFonts w:ascii="Arial" w:eastAsia="Times New Roman" w:hAnsi="Arial" w:cs="Arial"/>
          <w:color w:val="333333"/>
        </w:rPr>
      </w:pPr>
    </w:p>
    <w:p w:rsidR="00126D1A" w:rsidRPr="00126D1A" w:rsidRDefault="00126D1A" w:rsidP="00126D1A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CC0000"/>
          <w:sz w:val="27"/>
          <w:szCs w:val="27"/>
        </w:rPr>
      </w:pPr>
      <w:bookmarkStart w:id="0" w:name="2"/>
      <w:bookmarkEnd w:id="0"/>
      <w:r w:rsidRPr="00126D1A">
        <w:rPr>
          <w:rFonts w:ascii="Arial" w:eastAsia="Times New Roman" w:hAnsi="Arial" w:cs="Arial"/>
          <w:color w:val="CC0000"/>
          <w:sz w:val="27"/>
          <w:szCs w:val="27"/>
        </w:rPr>
        <w:t>Регистрация пользователя на Портале 1</w:t>
      </w:r>
      <w:proofErr w:type="gramStart"/>
      <w:r w:rsidRPr="00126D1A">
        <w:rPr>
          <w:rFonts w:ascii="Arial" w:eastAsia="Times New Roman" w:hAnsi="Arial" w:cs="Arial"/>
          <w:color w:val="CC0000"/>
          <w:sz w:val="27"/>
          <w:szCs w:val="27"/>
        </w:rPr>
        <w:t>С:ИТС</w:t>
      </w:r>
      <w:proofErr w:type="gramEnd"/>
    </w:p>
    <w:p w:rsidR="00126D1A" w:rsidRPr="00126D1A" w:rsidRDefault="00126D1A" w:rsidP="00FD26C5">
      <w:pPr>
        <w:shd w:val="clear" w:color="auto" w:fill="FFFFFF"/>
        <w:spacing w:before="100" w:beforeAutospacing="1" w:after="100" w:afterAutospacing="1" w:line="324" w:lineRule="atLeast"/>
        <w:ind w:firstLine="709"/>
        <w:rPr>
          <w:rFonts w:ascii="Arial" w:eastAsia="Times New Roman" w:hAnsi="Arial" w:cs="Arial"/>
          <w:color w:val="333333"/>
        </w:rPr>
      </w:pPr>
      <w:r w:rsidRPr="00126D1A">
        <w:rPr>
          <w:rFonts w:ascii="Arial" w:eastAsia="Times New Roman" w:hAnsi="Arial" w:cs="Arial"/>
          <w:color w:val="333333"/>
        </w:rPr>
        <w:t>Для получения доступа к </w:t>
      </w:r>
      <w:hyperlink r:id="rId10" w:tgtFrame="_blank" w:history="1">
        <w:r w:rsidRPr="00126D1A">
          <w:rPr>
            <w:rFonts w:ascii="Arial" w:eastAsia="Times New Roman" w:hAnsi="Arial" w:cs="Arial"/>
            <w:color w:val="0C8DD2"/>
            <w:u w:val="single"/>
          </w:rPr>
          <w:t>Порталу 1</w:t>
        </w:r>
        <w:proofErr w:type="gramStart"/>
        <w:r w:rsidRPr="00126D1A">
          <w:rPr>
            <w:rFonts w:ascii="Arial" w:eastAsia="Times New Roman" w:hAnsi="Arial" w:cs="Arial"/>
            <w:color w:val="0C8DD2"/>
            <w:u w:val="single"/>
          </w:rPr>
          <w:t>С:ИТС</w:t>
        </w:r>
        <w:proofErr w:type="gramEnd"/>
      </w:hyperlink>
      <w:r w:rsidRPr="00126D1A">
        <w:rPr>
          <w:rFonts w:ascii="Arial" w:eastAsia="Times New Roman" w:hAnsi="Arial" w:cs="Arial"/>
          <w:color w:val="333333"/>
        </w:rPr>
        <w:t xml:space="preserve"> необходимо зарегистрироваться в системе. Нажмите кнопку "Войти" в правой части экрана, далее кнопку "Регистрация нового пользователя". Откроется форма регистрации. </w:t>
      </w:r>
      <w:proofErr w:type="gramStart"/>
      <w:r w:rsidRPr="00126D1A">
        <w:rPr>
          <w:rFonts w:ascii="Arial" w:eastAsia="Times New Roman" w:hAnsi="Arial" w:cs="Arial"/>
          <w:color w:val="333333"/>
        </w:rPr>
        <w:t>Заполните  поля</w:t>
      </w:r>
      <w:proofErr w:type="gramEnd"/>
      <w:r w:rsidRPr="00126D1A">
        <w:rPr>
          <w:rFonts w:ascii="Arial" w:eastAsia="Times New Roman" w:hAnsi="Arial" w:cs="Arial"/>
          <w:color w:val="333333"/>
        </w:rPr>
        <w:t xml:space="preserve"> и нажмите кнопку "Зарегистрироваться":</w:t>
      </w:r>
    </w:p>
    <w:p w:rsidR="00126D1A" w:rsidRPr="00126D1A" w:rsidRDefault="00126D1A" w:rsidP="0051315D">
      <w:pPr>
        <w:shd w:val="clear" w:color="auto" w:fill="FFFFFF"/>
        <w:spacing w:before="100" w:beforeAutospacing="1" w:after="100" w:afterAutospacing="1" w:line="324" w:lineRule="atLeast"/>
        <w:jc w:val="center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lastRenderedPageBreak/>
        <w:drawing>
          <wp:inline distT="0" distB="0" distL="0" distR="0">
            <wp:extent cx="6076950" cy="6153150"/>
            <wp:effectExtent l="19050" t="0" r="0" b="0"/>
            <wp:docPr id="3" name="Рисунок 3" descr="https://its.1c.ru/db/content/partnerits/src/_img/_manual/user3.jpg?_=1472739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ts.1c.ru/db/content/partnerits/src/_img/_manual/user3.jpg?_=147273907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D1A" w:rsidRPr="00126D1A" w:rsidRDefault="00126D1A" w:rsidP="00C523B4">
      <w:pPr>
        <w:shd w:val="clear" w:color="auto" w:fill="FFFFFF"/>
        <w:spacing w:before="100" w:beforeAutospacing="1" w:after="100" w:afterAutospacing="1" w:line="324" w:lineRule="atLeast"/>
        <w:ind w:firstLine="709"/>
        <w:rPr>
          <w:rFonts w:ascii="Arial" w:eastAsia="Times New Roman" w:hAnsi="Arial" w:cs="Arial"/>
          <w:color w:val="333333"/>
        </w:rPr>
      </w:pPr>
      <w:r w:rsidRPr="00126D1A">
        <w:rPr>
          <w:rFonts w:ascii="Arial" w:eastAsia="Times New Roman" w:hAnsi="Arial" w:cs="Arial"/>
          <w:color w:val="333333"/>
        </w:rPr>
        <w:t>Если у вас уже есть логин и пароль для доступа к Порталу, достаточно просто ввести их в соответствующие поля.</w:t>
      </w:r>
    </w:p>
    <w:p w:rsidR="00126D1A" w:rsidRPr="00126D1A" w:rsidRDefault="00126D1A" w:rsidP="00126D1A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</w:rPr>
      </w:pPr>
      <w:r w:rsidRPr="00126D1A">
        <w:rPr>
          <w:rFonts w:ascii="Arial" w:eastAsia="Times New Roman" w:hAnsi="Arial" w:cs="Arial"/>
          <w:color w:val="333333"/>
        </w:rPr>
        <w:t>После регистрации откроется главная страница Портала:</w:t>
      </w:r>
    </w:p>
    <w:p w:rsidR="00126D1A" w:rsidRDefault="00126D1A" w:rsidP="000A2E8E">
      <w:pPr>
        <w:shd w:val="clear" w:color="auto" w:fill="FFFFFF"/>
        <w:spacing w:before="100" w:beforeAutospacing="1" w:after="100" w:afterAutospacing="1" w:line="324" w:lineRule="atLeast"/>
        <w:jc w:val="center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5257800" cy="3143250"/>
            <wp:effectExtent l="19050" t="0" r="0" b="0"/>
            <wp:docPr id="4" name="Рисунок 4" descr="https://its.1c.ru/db/content/partnerits/src/_img/_manual/user4.jpg?_=1472739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ts.1c.ru/db/content/partnerits/src/_img/_manual/user4.jpg?_=147273907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E8E" w:rsidRPr="00126D1A" w:rsidRDefault="000A2E8E" w:rsidP="000A2E8E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</w:rPr>
      </w:pPr>
    </w:p>
    <w:p w:rsidR="00126D1A" w:rsidRPr="00126D1A" w:rsidRDefault="00126D1A" w:rsidP="00126D1A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CC0000"/>
          <w:sz w:val="27"/>
          <w:szCs w:val="27"/>
        </w:rPr>
      </w:pPr>
      <w:bookmarkStart w:id="1" w:name="3"/>
      <w:bookmarkEnd w:id="1"/>
      <w:r w:rsidRPr="00126D1A">
        <w:rPr>
          <w:rFonts w:ascii="Arial" w:eastAsia="Times New Roman" w:hAnsi="Arial" w:cs="Arial"/>
          <w:color w:val="CC0000"/>
          <w:sz w:val="27"/>
          <w:szCs w:val="27"/>
        </w:rPr>
        <w:t>Регистрация программ 1С в личном кабинете пользователя на Портале 1</w:t>
      </w:r>
      <w:proofErr w:type="gramStart"/>
      <w:r w:rsidRPr="00126D1A">
        <w:rPr>
          <w:rFonts w:ascii="Arial" w:eastAsia="Times New Roman" w:hAnsi="Arial" w:cs="Arial"/>
          <w:color w:val="CC0000"/>
          <w:sz w:val="27"/>
          <w:szCs w:val="27"/>
        </w:rPr>
        <w:t>С:ИТС</w:t>
      </w:r>
      <w:proofErr w:type="gramEnd"/>
    </w:p>
    <w:p w:rsidR="00126D1A" w:rsidRPr="00126D1A" w:rsidRDefault="00126D1A" w:rsidP="000A2E8E">
      <w:pPr>
        <w:shd w:val="clear" w:color="auto" w:fill="FFFFFF"/>
        <w:spacing w:before="100" w:beforeAutospacing="1" w:after="100" w:afterAutospacing="1" w:line="324" w:lineRule="atLeast"/>
        <w:ind w:firstLine="709"/>
        <w:rPr>
          <w:rFonts w:ascii="Arial" w:eastAsia="Times New Roman" w:hAnsi="Arial" w:cs="Arial"/>
          <w:color w:val="333333"/>
        </w:rPr>
      </w:pPr>
      <w:r w:rsidRPr="00126D1A">
        <w:rPr>
          <w:rFonts w:ascii="Arial" w:eastAsia="Times New Roman" w:hAnsi="Arial" w:cs="Arial"/>
          <w:color w:val="333333"/>
        </w:rPr>
        <w:t>Для подключения программы 1С к интернет-поддержке, нужно, чтобы Ваши программные продукты были закреплены за Вашим аккаунтом на Портале 1</w:t>
      </w:r>
      <w:proofErr w:type="gramStart"/>
      <w:r w:rsidRPr="00126D1A">
        <w:rPr>
          <w:rFonts w:ascii="Arial" w:eastAsia="Times New Roman" w:hAnsi="Arial" w:cs="Arial"/>
          <w:color w:val="333333"/>
        </w:rPr>
        <w:t>С:ИТС</w:t>
      </w:r>
      <w:proofErr w:type="gramEnd"/>
      <w:r w:rsidRPr="00126D1A">
        <w:rPr>
          <w:rFonts w:ascii="Arial" w:eastAsia="Times New Roman" w:hAnsi="Arial" w:cs="Arial"/>
          <w:color w:val="333333"/>
        </w:rPr>
        <w:t>. Чтобы проверить это, нужно зайти в "Личный кабинет" и выбрать пункт меню "Программные продукты":</w:t>
      </w:r>
    </w:p>
    <w:p w:rsidR="00126D1A" w:rsidRPr="00126D1A" w:rsidRDefault="00126D1A" w:rsidP="000A2E8E">
      <w:pPr>
        <w:shd w:val="clear" w:color="auto" w:fill="FFFFFF"/>
        <w:spacing w:before="100" w:beforeAutospacing="1" w:after="100" w:afterAutospacing="1" w:line="324" w:lineRule="atLeast"/>
        <w:jc w:val="center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5934075" cy="3038475"/>
            <wp:effectExtent l="19050" t="0" r="9525" b="0"/>
            <wp:docPr id="5" name="Рисунок 5" descr="https://its.1c.ru/db/content/partnerits/src/_img/_manual/user5.gif?_=1472739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ts.1c.ru/db/content/partnerits/src/_img/_manual/user5.gif?_=147273907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D1A" w:rsidRPr="00126D1A" w:rsidRDefault="00126D1A" w:rsidP="00C523B4">
      <w:pPr>
        <w:shd w:val="clear" w:color="auto" w:fill="FFFFFF"/>
        <w:spacing w:before="100" w:beforeAutospacing="1" w:after="100" w:afterAutospacing="1" w:line="324" w:lineRule="atLeast"/>
        <w:ind w:firstLine="709"/>
        <w:rPr>
          <w:rFonts w:ascii="Arial" w:eastAsia="Times New Roman" w:hAnsi="Arial" w:cs="Arial"/>
          <w:color w:val="333333"/>
        </w:rPr>
      </w:pPr>
      <w:r w:rsidRPr="00126D1A">
        <w:rPr>
          <w:rFonts w:ascii="Arial" w:eastAsia="Times New Roman" w:hAnsi="Arial" w:cs="Arial"/>
          <w:color w:val="333333"/>
        </w:rPr>
        <w:t>В таблице будут перечислены программные продукты, которые закреплены за этим аккаунтом. Если в таблице нет какого-то программного продукта или отсутствует сама таблица, значит нужно провести регистрацию программы.</w:t>
      </w:r>
    </w:p>
    <w:p w:rsidR="00126D1A" w:rsidRPr="00126D1A" w:rsidRDefault="00126D1A" w:rsidP="00C523B4">
      <w:pPr>
        <w:shd w:val="clear" w:color="auto" w:fill="FFFFFF"/>
        <w:spacing w:before="100" w:beforeAutospacing="1" w:after="100" w:afterAutospacing="1" w:line="324" w:lineRule="atLeast"/>
        <w:ind w:firstLine="709"/>
        <w:rPr>
          <w:rFonts w:ascii="Arial" w:eastAsia="Times New Roman" w:hAnsi="Arial" w:cs="Arial"/>
          <w:color w:val="333333"/>
        </w:rPr>
      </w:pPr>
      <w:r w:rsidRPr="00126D1A">
        <w:rPr>
          <w:rFonts w:ascii="Arial" w:eastAsia="Times New Roman" w:hAnsi="Arial" w:cs="Arial"/>
          <w:color w:val="333333"/>
        </w:rPr>
        <w:t>Для регистрации программного продукта необходимо нажать кнопку "Зарегистрировать программный продукт" в Личном кабинете на странице "Регистрация программных продуктов":</w:t>
      </w:r>
    </w:p>
    <w:p w:rsidR="00126D1A" w:rsidRPr="00126D1A" w:rsidRDefault="00126D1A" w:rsidP="00126D1A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5934075" cy="3028950"/>
            <wp:effectExtent l="19050" t="0" r="9525" b="0"/>
            <wp:docPr id="6" name="Рисунок 6" descr="https://its.1c.ru/db/content/partnerits/src/_img/_manual/user6.jpg?_=1472739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ts.1c.ru/db/content/partnerits/src/_img/_manual/user6.jpg?_=147273907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D1A" w:rsidRPr="00126D1A" w:rsidRDefault="00126D1A" w:rsidP="00126D1A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</w:rPr>
      </w:pPr>
      <w:r w:rsidRPr="00126D1A">
        <w:rPr>
          <w:rFonts w:ascii="Arial" w:eastAsia="Times New Roman" w:hAnsi="Arial" w:cs="Arial"/>
          <w:color w:val="333333"/>
        </w:rPr>
        <w:t>Откроется следующая форма:</w:t>
      </w:r>
    </w:p>
    <w:p w:rsidR="00126D1A" w:rsidRPr="00126D1A" w:rsidRDefault="00126D1A" w:rsidP="00456FD5">
      <w:pPr>
        <w:shd w:val="clear" w:color="auto" w:fill="FFFFFF"/>
        <w:spacing w:before="100" w:beforeAutospacing="1" w:after="100" w:afterAutospacing="1" w:line="324" w:lineRule="atLeast"/>
        <w:jc w:val="center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5934075" cy="3362325"/>
            <wp:effectExtent l="19050" t="0" r="9525" b="0"/>
            <wp:docPr id="7" name="Рисунок 7" descr="https://its.1c.ru/db/content/partnerits/src/_img/_manual/user7.jpg?_=1472739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ts.1c.ru/db/content/partnerits/src/_img/_manual/user7.jpg?_=147273907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D1A" w:rsidRPr="00126D1A" w:rsidRDefault="00126D1A" w:rsidP="008F79D2">
      <w:pPr>
        <w:shd w:val="clear" w:color="auto" w:fill="FFFFFF"/>
        <w:spacing w:before="100" w:beforeAutospacing="1" w:after="100" w:afterAutospacing="1" w:line="324" w:lineRule="atLeast"/>
        <w:ind w:firstLine="709"/>
        <w:rPr>
          <w:rFonts w:ascii="Arial" w:eastAsia="Times New Roman" w:hAnsi="Arial" w:cs="Arial"/>
          <w:color w:val="333333"/>
        </w:rPr>
      </w:pPr>
      <w:r w:rsidRPr="00126D1A">
        <w:rPr>
          <w:rFonts w:ascii="Arial" w:eastAsia="Times New Roman" w:hAnsi="Arial" w:cs="Arial"/>
          <w:color w:val="333333"/>
        </w:rPr>
        <w:t>Затем заполните необходимые поля и нажмите кнопку "Далее". После выполнения всех действий программный продукт должен появиться в "Личном кабинете" на Портале 1</w:t>
      </w:r>
      <w:proofErr w:type="gramStart"/>
      <w:r w:rsidRPr="00126D1A">
        <w:rPr>
          <w:rFonts w:ascii="Arial" w:eastAsia="Times New Roman" w:hAnsi="Arial" w:cs="Arial"/>
          <w:color w:val="333333"/>
        </w:rPr>
        <w:t>С:ИТС</w:t>
      </w:r>
      <w:proofErr w:type="gramEnd"/>
      <w:r w:rsidRPr="00126D1A">
        <w:rPr>
          <w:rFonts w:ascii="Arial" w:eastAsia="Times New Roman" w:hAnsi="Arial" w:cs="Arial"/>
          <w:color w:val="333333"/>
        </w:rPr>
        <w:t>.</w:t>
      </w:r>
    </w:p>
    <w:p w:rsidR="00126D1A" w:rsidRPr="00126D1A" w:rsidRDefault="00126D1A" w:rsidP="008F79D2">
      <w:pPr>
        <w:shd w:val="clear" w:color="auto" w:fill="FFFFFF"/>
        <w:spacing w:before="100" w:beforeAutospacing="1" w:after="100" w:afterAutospacing="1" w:line="324" w:lineRule="atLeast"/>
        <w:ind w:firstLine="709"/>
        <w:rPr>
          <w:rFonts w:ascii="Arial" w:eastAsia="Times New Roman" w:hAnsi="Arial" w:cs="Arial"/>
          <w:color w:val="333333"/>
        </w:rPr>
      </w:pPr>
      <w:r w:rsidRPr="00126D1A">
        <w:rPr>
          <w:rFonts w:ascii="Arial" w:eastAsia="Times New Roman" w:hAnsi="Arial" w:cs="Arial"/>
          <w:color w:val="333333"/>
        </w:rPr>
        <w:t xml:space="preserve">Если Вы являетесь пользователем арендованных программ 1С или приобретали электронную поставку программных продуктов, то для получения </w:t>
      </w:r>
      <w:proofErr w:type="spellStart"/>
      <w:r w:rsidRPr="00126D1A">
        <w:rPr>
          <w:rFonts w:ascii="Arial" w:eastAsia="Times New Roman" w:hAnsi="Arial" w:cs="Arial"/>
          <w:color w:val="333333"/>
        </w:rPr>
        <w:t>пин</w:t>
      </w:r>
      <w:proofErr w:type="spellEnd"/>
      <w:r w:rsidRPr="00126D1A">
        <w:rPr>
          <w:rFonts w:ascii="Arial" w:eastAsia="Times New Roman" w:hAnsi="Arial" w:cs="Arial"/>
          <w:color w:val="333333"/>
        </w:rPr>
        <w:t>-кода, обратитесь к партнеру Фирмы "1С", у которого вы арендуете программный продукт 1С, или к партнеру, у которого вы приобрели программный продукт.</w:t>
      </w:r>
    </w:p>
    <w:p w:rsidR="00126D1A" w:rsidRPr="00126D1A" w:rsidRDefault="00126D1A" w:rsidP="00126D1A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CC0000"/>
          <w:sz w:val="27"/>
          <w:szCs w:val="27"/>
        </w:rPr>
      </w:pPr>
      <w:bookmarkStart w:id="2" w:name="4"/>
      <w:bookmarkEnd w:id="2"/>
      <w:r w:rsidRPr="00126D1A">
        <w:rPr>
          <w:rFonts w:ascii="Arial" w:eastAsia="Times New Roman" w:hAnsi="Arial" w:cs="Arial"/>
          <w:color w:val="CC0000"/>
          <w:sz w:val="27"/>
          <w:szCs w:val="27"/>
        </w:rPr>
        <w:t>Подключение интернет-поддержки в программе 1С</w:t>
      </w:r>
    </w:p>
    <w:p w:rsidR="00126D1A" w:rsidRPr="00126D1A" w:rsidRDefault="00126D1A" w:rsidP="00126D1A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</w:rPr>
      </w:pPr>
      <w:r w:rsidRPr="00126D1A">
        <w:rPr>
          <w:rFonts w:ascii="Arial" w:eastAsia="Times New Roman" w:hAnsi="Arial" w:cs="Arial"/>
          <w:i/>
          <w:iCs/>
          <w:color w:val="333333"/>
        </w:rPr>
        <w:t>Пример показан на программе 1</w:t>
      </w:r>
      <w:proofErr w:type="gramStart"/>
      <w:r w:rsidRPr="00126D1A">
        <w:rPr>
          <w:rFonts w:ascii="Arial" w:eastAsia="Times New Roman" w:hAnsi="Arial" w:cs="Arial"/>
          <w:i/>
          <w:iCs/>
          <w:color w:val="333333"/>
        </w:rPr>
        <w:t>С:Бухгалтерия</w:t>
      </w:r>
      <w:proofErr w:type="gramEnd"/>
      <w:r w:rsidRPr="00126D1A">
        <w:rPr>
          <w:rFonts w:ascii="Arial" w:eastAsia="Times New Roman" w:hAnsi="Arial" w:cs="Arial"/>
          <w:i/>
          <w:iCs/>
          <w:color w:val="333333"/>
        </w:rPr>
        <w:t xml:space="preserve"> предприятия, редакция 3.0 версия 3.0.41.60. Аналогично интернет-поддержку можно включить и в других программах 1С</w:t>
      </w:r>
      <w:r w:rsidRPr="00126D1A">
        <w:rPr>
          <w:rFonts w:ascii="Arial" w:eastAsia="Times New Roman" w:hAnsi="Arial" w:cs="Arial"/>
          <w:color w:val="333333"/>
        </w:rPr>
        <w:t>.</w:t>
      </w:r>
    </w:p>
    <w:p w:rsidR="00126D1A" w:rsidRPr="00126D1A" w:rsidRDefault="00126D1A" w:rsidP="00126D1A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</w:rPr>
      </w:pPr>
      <w:r w:rsidRPr="00126D1A">
        <w:rPr>
          <w:rFonts w:ascii="Arial" w:eastAsia="Times New Roman" w:hAnsi="Arial" w:cs="Arial"/>
          <w:color w:val="333333"/>
        </w:rPr>
        <w:t>Для подключения интернет-поддержки в программе 1С необходимо зайти в раздел "Администрирование" и выбрать пункт "Интернет-поддержка пользователей".</w:t>
      </w:r>
    </w:p>
    <w:p w:rsidR="00126D1A" w:rsidRPr="00126D1A" w:rsidRDefault="00126D1A" w:rsidP="005854DF">
      <w:pPr>
        <w:shd w:val="clear" w:color="auto" w:fill="FFFFFF"/>
        <w:spacing w:before="100" w:beforeAutospacing="1" w:after="100" w:afterAutospacing="1" w:line="324" w:lineRule="atLeast"/>
        <w:jc w:val="center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4029075" cy="4381500"/>
            <wp:effectExtent l="19050" t="0" r="9525" b="0"/>
            <wp:docPr id="8" name="Рисунок 8" descr="https://its.1c.ru/db/content/partnerits/src/_img/_manual/user8.gif?_=1472739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ts.1c.ru/db/content/partnerits/src/_img/_manual/user8.gif?_=147273907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D1A" w:rsidRPr="00126D1A" w:rsidRDefault="00126D1A" w:rsidP="005854DF">
      <w:pPr>
        <w:shd w:val="clear" w:color="auto" w:fill="FFFFFF"/>
        <w:spacing w:before="100" w:beforeAutospacing="1" w:after="100" w:afterAutospacing="1" w:line="324" w:lineRule="atLeast"/>
        <w:ind w:firstLine="709"/>
        <w:rPr>
          <w:rFonts w:ascii="Arial" w:eastAsia="Times New Roman" w:hAnsi="Arial" w:cs="Arial"/>
          <w:color w:val="333333"/>
        </w:rPr>
      </w:pPr>
      <w:r w:rsidRPr="00126D1A">
        <w:rPr>
          <w:rFonts w:ascii="Arial" w:eastAsia="Times New Roman" w:hAnsi="Arial" w:cs="Arial"/>
          <w:color w:val="333333"/>
        </w:rPr>
        <w:t>Если данный пункт отсутствует, то нажмите на иконку настройки формы в правом верхнем углу программы, далее – "Настройка навигации":</w:t>
      </w:r>
    </w:p>
    <w:p w:rsidR="00126D1A" w:rsidRPr="00126D1A" w:rsidRDefault="00126D1A" w:rsidP="00CD22E4">
      <w:pPr>
        <w:shd w:val="clear" w:color="auto" w:fill="FFFFFF"/>
        <w:spacing w:before="100" w:beforeAutospacing="1" w:after="100" w:afterAutospacing="1" w:line="324" w:lineRule="atLeast"/>
        <w:jc w:val="center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5943600" cy="2381250"/>
            <wp:effectExtent l="19050" t="0" r="0" b="0"/>
            <wp:docPr id="9" name="Рисунок 9" descr="https://its.1c.ru/db/content/partnerits/src/_img/_manual/user9.gif?_=1472739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ts.1c.ru/db/content/partnerits/src/_img/_manual/user9.gif?_=147273907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D1A" w:rsidRPr="00126D1A" w:rsidRDefault="00126D1A" w:rsidP="00CD22E4">
      <w:pPr>
        <w:shd w:val="clear" w:color="auto" w:fill="FFFFFF"/>
        <w:spacing w:before="100" w:beforeAutospacing="1" w:after="100" w:afterAutospacing="1" w:line="324" w:lineRule="atLeast"/>
        <w:ind w:firstLine="709"/>
        <w:rPr>
          <w:rFonts w:ascii="Arial" w:eastAsia="Times New Roman" w:hAnsi="Arial" w:cs="Arial"/>
          <w:color w:val="333333"/>
        </w:rPr>
      </w:pPr>
      <w:r w:rsidRPr="00126D1A">
        <w:rPr>
          <w:rFonts w:ascii="Arial" w:eastAsia="Times New Roman" w:hAnsi="Arial" w:cs="Arial"/>
          <w:color w:val="333333"/>
        </w:rPr>
        <w:t>В открывшемся окне в левой части найдите пункт "Интернет-поддержка пользователей", затем нажмите кнопку "Добавить":</w:t>
      </w:r>
    </w:p>
    <w:p w:rsidR="00126D1A" w:rsidRPr="00126D1A" w:rsidRDefault="00126D1A" w:rsidP="00CD22E4">
      <w:pPr>
        <w:shd w:val="clear" w:color="auto" w:fill="FFFFFF"/>
        <w:spacing w:before="100" w:beforeAutospacing="1" w:after="100" w:afterAutospacing="1" w:line="324" w:lineRule="atLeast"/>
        <w:jc w:val="center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5934075" cy="4467225"/>
            <wp:effectExtent l="19050" t="0" r="9525" b="0"/>
            <wp:docPr id="10" name="Рисунок 10" descr="https://its.1c.ru/db/content/partnerits/src/_img/_manual/user10.gif?_=1472739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ts.1c.ru/db/content/partnerits/src/_img/_manual/user10.gif?_=147273907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D1A" w:rsidRPr="00126D1A" w:rsidRDefault="00126D1A" w:rsidP="00E645CB">
      <w:pPr>
        <w:shd w:val="clear" w:color="auto" w:fill="FFFFFF"/>
        <w:spacing w:before="100" w:beforeAutospacing="1" w:after="100" w:afterAutospacing="1" w:line="324" w:lineRule="atLeast"/>
        <w:ind w:firstLine="709"/>
        <w:rPr>
          <w:rFonts w:ascii="Arial" w:eastAsia="Times New Roman" w:hAnsi="Arial" w:cs="Arial"/>
          <w:color w:val="333333"/>
        </w:rPr>
      </w:pPr>
      <w:r w:rsidRPr="00126D1A">
        <w:rPr>
          <w:rFonts w:ascii="Arial" w:eastAsia="Times New Roman" w:hAnsi="Arial" w:cs="Arial"/>
          <w:color w:val="333333"/>
        </w:rPr>
        <w:t>Соответствующий пункт появится в правой части экрана. После этого нажмите кнопку "ОК" под правой частью формы. Если у Вас возникли трудности с добавлением пункта "Интернет-поддержка пользователей" в раздел "Администрирование", обратитесь к своему системному администратору или обслуживающему Вас партнеру 1С.</w:t>
      </w:r>
    </w:p>
    <w:p w:rsidR="00126D1A" w:rsidRPr="00126D1A" w:rsidRDefault="00126D1A" w:rsidP="00C441A3">
      <w:pPr>
        <w:shd w:val="clear" w:color="auto" w:fill="FFFFFF"/>
        <w:spacing w:before="100" w:beforeAutospacing="1" w:after="100" w:afterAutospacing="1" w:line="324" w:lineRule="atLeast"/>
        <w:ind w:firstLine="709"/>
        <w:rPr>
          <w:rFonts w:ascii="Arial" w:eastAsia="Times New Roman" w:hAnsi="Arial" w:cs="Arial"/>
          <w:color w:val="333333"/>
        </w:rPr>
      </w:pPr>
      <w:r w:rsidRPr="00126D1A">
        <w:rPr>
          <w:rFonts w:ascii="Arial" w:eastAsia="Times New Roman" w:hAnsi="Arial" w:cs="Arial"/>
          <w:color w:val="333333"/>
        </w:rPr>
        <w:t>После нажатия на пункт "Интернет-поддержка пользователей" в разделе "Администрирование", откроется форма интернет-поддержки пользователей. Нажмите на кнопку "Подключить интернет-поддержку":</w:t>
      </w:r>
    </w:p>
    <w:p w:rsidR="00126D1A" w:rsidRPr="00126D1A" w:rsidRDefault="00126D1A" w:rsidP="008A1AF5">
      <w:pPr>
        <w:shd w:val="clear" w:color="auto" w:fill="FFFFFF"/>
        <w:spacing w:before="100" w:beforeAutospacing="1" w:after="100" w:afterAutospacing="1" w:line="324" w:lineRule="atLeast"/>
        <w:jc w:val="center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5934075" cy="2314575"/>
            <wp:effectExtent l="19050" t="0" r="9525" b="0"/>
            <wp:docPr id="11" name="Рисунок 11" descr="https://its.1c.ru/db/content/partnerits/src/_img/_manual/user11.gif?_=1472739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ts.1c.ru/db/content/partnerits/src/_img/_manual/user11.gif?_=147273907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D1A" w:rsidRPr="00126D1A" w:rsidRDefault="00126D1A" w:rsidP="00126D1A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333333"/>
        </w:rPr>
      </w:pPr>
      <w:r w:rsidRPr="00126D1A">
        <w:rPr>
          <w:rFonts w:ascii="Arial" w:eastAsia="Times New Roman" w:hAnsi="Arial" w:cs="Arial"/>
          <w:color w:val="333333"/>
        </w:rPr>
        <w:t>Появится окно, в котором нужно указать логин и пароль от Портала 1</w:t>
      </w:r>
      <w:proofErr w:type="gramStart"/>
      <w:r w:rsidRPr="00126D1A">
        <w:rPr>
          <w:rFonts w:ascii="Arial" w:eastAsia="Times New Roman" w:hAnsi="Arial" w:cs="Arial"/>
          <w:color w:val="333333"/>
        </w:rPr>
        <w:t>С:ИТС</w:t>
      </w:r>
      <w:proofErr w:type="gramEnd"/>
      <w:r w:rsidRPr="00126D1A">
        <w:rPr>
          <w:rFonts w:ascii="Arial" w:eastAsia="Times New Roman" w:hAnsi="Arial" w:cs="Arial"/>
          <w:color w:val="333333"/>
        </w:rPr>
        <w:t>:</w:t>
      </w:r>
    </w:p>
    <w:p w:rsidR="00126D1A" w:rsidRPr="00126D1A" w:rsidRDefault="00126D1A" w:rsidP="007F080A">
      <w:pPr>
        <w:shd w:val="clear" w:color="auto" w:fill="FFFFFF"/>
        <w:spacing w:before="100" w:beforeAutospacing="1" w:after="100" w:afterAutospacing="1" w:line="324" w:lineRule="atLeast"/>
        <w:jc w:val="center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5934075" cy="2914650"/>
            <wp:effectExtent l="19050" t="0" r="9525" b="0"/>
            <wp:docPr id="12" name="Рисунок 12" descr="https://its.1c.ru/db/content/partnerits/src/_img/_manual/user12.jpg?_=1472739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ts.1c.ru/db/content/partnerits/src/_img/_manual/user12.jpg?_=147273907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D1A" w:rsidRPr="00126D1A" w:rsidRDefault="00126D1A" w:rsidP="007F080A">
      <w:pPr>
        <w:shd w:val="clear" w:color="auto" w:fill="FFFFFF"/>
        <w:spacing w:before="100" w:beforeAutospacing="1" w:after="100" w:afterAutospacing="1" w:line="324" w:lineRule="atLeast"/>
        <w:ind w:firstLine="709"/>
        <w:rPr>
          <w:rFonts w:ascii="Arial" w:eastAsia="Times New Roman" w:hAnsi="Arial" w:cs="Arial"/>
          <w:color w:val="333333"/>
        </w:rPr>
      </w:pPr>
      <w:r w:rsidRPr="00126D1A">
        <w:rPr>
          <w:rFonts w:ascii="Arial" w:eastAsia="Times New Roman" w:hAnsi="Arial" w:cs="Arial"/>
          <w:color w:val="333333"/>
        </w:rPr>
        <w:t>После того, как Вы ввели учетные данные в соответствующие поля, нужно нажать кнопку "Войти". Если логин и пароль были указаны верно, то интернет-поддержка подключится, а на форме настройки интернет-поддержки в поле «Логин» появится наименование вашего аккаунта:</w:t>
      </w:r>
    </w:p>
    <w:p w:rsidR="0081659E" w:rsidRPr="00126D1A" w:rsidRDefault="00126D1A" w:rsidP="001F4B13">
      <w:pPr>
        <w:shd w:val="clear" w:color="auto" w:fill="FFFFFF"/>
        <w:spacing w:before="100" w:beforeAutospacing="1" w:after="100" w:afterAutospacing="1" w:line="324" w:lineRule="atLeast"/>
        <w:jc w:val="center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5934075" cy="1381125"/>
            <wp:effectExtent l="19050" t="0" r="9525" b="0"/>
            <wp:docPr id="13" name="Рисунок 13" descr="https://its.1c.ru/db/content/partnerits/src/_img/_manual/user13.gif?_=1472739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ts.1c.ru/db/content/partnerits/src/_img/_manual/user13.gif?_=147273907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59E" w:rsidRPr="00126D1A" w:rsidSect="00CB3FE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165" w:rsidRDefault="00990165" w:rsidP="00EF3E2A">
      <w:pPr>
        <w:spacing w:after="0" w:line="240" w:lineRule="auto"/>
      </w:pPr>
      <w:r>
        <w:separator/>
      </w:r>
    </w:p>
  </w:endnote>
  <w:endnote w:type="continuationSeparator" w:id="0">
    <w:p w:rsidR="00990165" w:rsidRDefault="00990165" w:rsidP="00EF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C7" w:rsidRDefault="006931C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E2A" w:rsidRPr="006931C7" w:rsidRDefault="006C5582" w:rsidP="00EF3E2A">
    <w:pPr>
      <w:pStyle w:val="a9"/>
      <w:rPr>
        <w:rFonts w:ascii="Times New Roman" w:hAnsi="Times New Roman" w:cs="Times New Roman"/>
        <w:sz w:val="16"/>
        <w:szCs w:val="20"/>
      </w:rPr>
    </w:pPr>
    <w:bookmarkStart w:id="4" w:name="OLE_LINK1"/>
    <w:bookmarkStart w:id="5" w:name="OLE_LINK2"/>
    <w:bookmarkStart w:id="6" w:name="_Hlk460793277"/>
    <w:r w:rsidRPr="006931C7">
      <w:rPr>
        <w:rFonts w:ascii="Times New Roman" w:hAnsi="Times New Roman" w:cs="Times New Roman"/>
        <w:noProof/>
        <w:sz w:val="16"/>
        <w:szCs w:val="20"/>
      </w:rPr>
      <w:drawing>
        <wp:anchor distT="0" distB="0" distL="114300" distR="114300" simplePos="0" relativeHeight="251658240" behindDoc="1" locked="0" layoutInCell="1" allowOverlap="1" wp14:anchorId="3CAC11E0" wp14:editId="303686FB">
          <wp:simplePos x="0" y="0"/>
          <wp:positionH relativeFrom="column">
            <wp:posOffset>5282565</wp:posOffset>
          </wp:positionH>
          <wp:positionV relativeFrom="paragraph">
            <wp:posOffset>10795</wp:posOffset>
          </wp:positionV>
          <wp:extent cx="1371600" cy="581025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04C6" w:rsidRPr="006931C7">
      <w:rPr>
        <w:rFonts w:ascii="Times New Roman" w:hAnsi="Times New Roman" w:cs="Times New Roman"/>
        <w:sz w:val="16"/>
        <w:szCs w:val="20"/>
      </w:rPr>
      <w:t>Телефон</w:t>
    </w:r>
    <w:r w:rsidR="00EF3E2A" w:rsidRPr="006931C7">
      <w:rPr>
        <w:rFonts w:ascii="Times New Roman" w:hAnsi="Times New Roman" w:cs="Times New Roman"/>
        <w:sz w:val="16"/>
        <w:szCs w:val="20"/>
      </w:rPr>
      <w:t>: (423) 202-52-84, (423) 275-66-76</w:t>
    </w:r>
  </w:p>
  <w:p w:rsidR="00EF3E2A" w:rsidRPr="006931C7" w:rsidRDefault="00EF3E2A" w:rsidP="00EF3E2A">
    <w:pPr>
      <w:pStyle w:val="a9"/>
      <w:rPr>
        <w:rFonts w:ascii="Times New Roman" w:hAnsi="Times New Roman" w:cs="Times New Roman"/>
        <w:sz w:val="16"/>
        <w:szCs w:val="20"/>
      </w:rPr>
    </w:pPr>
    <w:r w:rsidRPr="006931C7">
      <w:rPr>
        <w:rFonts w:ascii="Times New Roman" w:hAnsi="Times New Roman" w:cs="Times New Roman"/>
        <w:sz w:val="16"/>
        <w:szCs w:val="20"/>
        <w:lang w:val="en-US"/>
      </w:rPr>
      <w:t>Email</w:t>
    </w:r>
    <w:r w:rsidRPr="006931C7">
      <w:rPr>
        <w:rFonts w:ascii="Times New Roman" w:hAnsi="Times New Roman" w:cs="Times New Roman"/>
        <w:sz w:val="16"/>
        <w:szCs w:val="20"/>
      </w:rPr>
      <w:t xml:space="preserve">: </w:t>
    </w:r>
    <w:proofErr w:type="spellStart"/>
    <w:r w:rsidRPr="006931C7">
      <w:rPr>
        <w:rFonts w:ascii="Times New Roman" w:hAnsi="Times New Roman" w:cs="Times New Roman"/>
        <w:sz w:val="16"/>
        <w:szCs w:val="20"/>
        <w:lang w:val="en-US"/>
      </w:rPr>
      <w:t>Dexcel</w:t>
    </w:r>
    <w:proofErr w:type="spellEnd"/>
    <w:r w:rsidRPr="006931C7">
      <w:rPr>
        <w:rFonts w:ascii="Times New Roman" w:hAnsi="Times New Roman" w:cs="Times New Roman"/>
        <w:sz w:val="16"/>
        <w:szCs w:val="20"/>
      </w:rPr>
      <w:t>.1</w:t>
    </w:r>
    <w:r w:rsidRPr="006931C7">
      <w:rPr>
        <w:rFonts w:ascii="Times New Roman" w:hAnsi="Times New Roman" w:cs="Times New Roman"/>
        <w:sz w:val="16"/>
        <w:szCs w:val="20"/>
        <w:lang w:val="en-US"/>
      </w:rPr>
      <w:t>C</w:t>
    </w:r>
    <w:r w:rsidRPr="006931C7">
      <w:rPr>
        <w:rFonts w:ascii="Times New Roman" w:hAnsi="Times New Roman" w:cs="Times New Roman"/>
        <w:sz w:val="16"/>
        <w:szCs w:val="20"/>
      </w:rPr>
      <w:t>@</w:t>
    </w:r>
    <w:proofErr w:type="spellStart"/>
    <w:r w:rsidRPr="006931C7">
      <w:rPr>
        <w:rFonts w:ascii="Times New Roman" w:hAnsi="Times New Roman" w:cs="Times New Roman"/>
        <w:sz w:val="16"/>
        <w:szCs w:val="20"/>
        <w:lang w:val="en-US"/>
      </w:rPr>
      <w:t>gmail</w:t>
    </w:r>
    <w:proofErr w:type="spellEnd"/>
    <w:r w:rsidRPr="006931C7">
      <w:rPr>
        <w:rFonts w:ascii="Times New Roman" w:hAnsi="Times New Roman" w:cs="Times New Roman"/>
        <w:sz w:val="16"/>
        <w:szCs w:val="20"/>
      </w:rPr>
      <w:t>.</w:t>
    </w:r>
    <w:r w:rsidRPr="006931C7">
      <w:rPr>
        <w:rFonts w:ascii="Times New Roman" w:hAnsi="Times New Roman" w:cs="Times New Roman"/>
        <w:sz w:val="16"/>
        <w:szCs w:val="20"/>
        <w:lang w:val="en-US"/>
      </w:rPr>
      <w:t>com</w:t>
    </w:r>
  </w:p>
  <w:p w:rsidR="00EF3E2A" w:rsidRPr="006931C7" w:rsidRDefault="00EF3E2A" w:rsidP="00EF3E2A">
    <w:pPr>
      <w:pStyle w:val="a9"/>
      <w:rPr>
        <w:rFonts w:ascii="Times New Roman" w:hAnsi="Times New Roman" w:cs="Times New Roman"/>
        <w:sz w:val="16"/>
        <w:szCs w:val="20"/>
      </w:rPr>
    </w:pPr>
    <w:r w:rsidRPr="006931C7">
      <w:rPr>
        <w:rFonts w:ascii="Times New Roman" w:hAnsi="Times New Roman" w:cs="Times New Roman"/>
        <w:sz w:val="16"/>
        <w:szCs w:val="20"/>
      </w:rPr>
      <w:t>Адрес: 690014, г. Владивосток, ул. Крылова 10, оф. 103</w:t>
    </w:r>
    <w:bookmarkEnd w:id="4"/>
    <w:bookmarkEnd w:id="5"/>
    <w:bookmarkEnd w:id="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C7" w:rsidRDefault="006931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165" w:rsidRDefault="00990165" w:rsidP="00EF3E2A">
      <w:pPr>
        <w:spacing w:after="0" w:line="240" w:lineRule="auto"/>
      </w:pPr>
      <w:r>
        <w:separator/>
      </w:r>
    </w:p>
  </w:footnote>
  <w:footnote w:type="continuationSeparator" w:id="0">
    <w:p w:rsidR="00990165" w:rsidRDefault="00990165" w:rsidP="00EF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C7" w:rsidRDefault="006931C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10" w:rsidRPr="007170EF" w:rsidRDefault="00D60410" w:rsidP="00D60410">
    <w:pPr>
      <w:pStyle w:val="a9"/>
      <w:jc w:val="right"/>
      <w:rPr>
        <w:rFonts w:ascii="Times New Roman" w:hAnsi="Times New Roman" w:cs="Times New Roman"/>
        <w:b/>
        <w:sz w:val="24"/>
        <w:szCs w:val="24"/>
      </w:rPr>
    </w:pPr>
    <w:bookmarkStart w:id="3" w:name="_GoBack"/>
    <w:bookmarkEnd w:id="3"/>
    <w:r w:rsidRPr="007170EF">
      <w:rPr>
        <w:rFonts w:ascii="Times New Roman" w:hAnsi="Times New Roman" w:cs="Times New Roman"/>
        <w:b/>
        <w:sz w:val="24"/>
        <w:szCs w:val="24"/>
      </w:rPr>
      <w:t>Если у Вас возникнут вопросы, обращайтесь!</w:t>
    </w:r>
  </w:p>
  <w:p w:rsidR="00D60410" w:rsidRPr="007170EF" w:rsidRDefault="00D60410" w:rsidP="00D60410">
    <w:pPr>
      <w:pStyle w:val="a9"/>
      <w:jc w:val="right"/>
      <w:rPr>
        <w:rFonts w:ascii="Times New Roman" w:hAnsi="Times New Roman" w:cs="Times New Roman"/>
        <w:sz w:val="20"/>
        <w:szCs w:val="20"/>
      </w:rPr>
    </w:pPr>
    <w:r w:rsidRPr="007170EF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72576" behindDoc="1" locked="0" layoutInCell="1" allowOverlap="1" wp14:anchorId="434CAF34" wp14:editId="6FEA3EF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71600" cy="581025"/>
          <wp:effectExtent l="0" t="0" r="0" b="0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60410" w:rsidRPr="00C94BBE" w:rsidRDefault="009E65AE" w:rsidP="00D60410">
    <w:pPr>
      <w:pStyle w:val="a9"/>
      <w:jc w:val="right"/>
      <w:rPr>
        <w:rFonts w:ascii="Times New Roman" w:hAnsi="Times New Roman" w:cs="Times New Roman"/>
        <w:sz w:val="20"/>
        <w:szCs w:val="20"/>
      </w:rPr>
    </w:pPr>
    <w:r w:rsidRPr="00C94BBE">
      <w:rPr>
        <w:rFonts w:ascii="Times New Roman" w:hAnsi="Times New Roman" w:cs="Times New Roman"/>
        <w:sz w:val="20"/>
        <w:szCs w:val="20"/>
      </w:rPr>
      <w:t>Телефон</w:t>
    </w:r>
    <w:r w:rsidR="00D60410" w:rsidRPr="00C94BBE">
      <w:rPr>
        <w:rFonts w:ascii="Times New Roman" w:hAnsi="Times New Roman" w:cs="Times New Roman"/>
        <w:sz w:val="20"/>
        <w:szCs w:val="20"/>
      </w:rPr>
      <w:t>: (423) 202-52-84, (423) 275-66-76</w:t>
    </w:r>
  </w:p>
  <w:p w:rsidR="00D60410" w:rsidRPr="00C94BBE" w:rsidRDefault="00D60410" w:rsidP="00D60410">
    <w:pPr>
      <w:pStyle w:val="a9"/>
      <w:jc w:val="right"/>
      <w:rPr>
        <w:rFonts w:ascii="Times New Roman" w:hAnsi="Times New Roman" w:cs="Times New Roman"/>
        <w:sz w:val="20"/>
        <w:szCs w:val="20"/>
      </w:rPr>
    </w:pPr>
    <w:r w:rsidRPr="00C94BBE">
      <w:rPr>
        <w:rFonts w:ascii="Times New Roman" w:hAnsi="Times New Roman" w:cs="Times New Roman"/>
        <w:sz w:val="20"/>
        <w:szCs w:val="20"/>
        <w:lang w:val="en-US"/>
      </w:rPr>
      <w:t>Email</w:t>
    </w:r>
    <w:r w:rsidRPr="00C94BBE">
      <w:rPr>
        <w:rFonts w:ascii="Times New Roman" w:hAnsi="Times New Roman" w:cs="Times New Roman"/>
        <w:sz w:val="20"/>
        <w:szCs w:val="20"/>
      </w:rPr>
      <w:t xml:space="preserve">: </w:t>
    </w:r>
    <w:proofErr w:type="spellStart"/>
    <w:r w:rsidRPr="00C94BBE">
      <w:rPr>
        <w:rFonts w:ascii="Times New Roman" w:hAnsi="Times New Roman" w:cs="Times New Roman"/>
        <w:sz w:val="20"/>
        <w:szCs w:val="20"/>
        <w:lang w:val="en-US"/>
      </w:rPr>
      <w:t>Dexcel</w:t>
    </w:r>
    <w:proofErr w:type="spellEnd"/>
    <w:r w:rsidRPr="00C94BBE">
      <w:rPr>
        <w:rFonts w:ascii="Times New Roman" w:hAnsi="Times New Roman" w:cs="Times New Roman"/>
        <w:sz w:val="20"/>
        <w:szCs w:val="20"/>
      </w:rPr>
      <w:t>.1</w:t>
    </w:r>
    <w:r w:rsidRPr="00C94BBE">
      <w:rPr>
        <w:rFonts w:ascii="Times New Roman" w:hAnsi="Times New Roman" w:cs="Times New Roman"/>
        <w:sz w:val="20"/>
        <w:szCs w:val="20"/>
        <w:lang w:val="en-US"/>
      </w:rPr>
      <w:t>C</w:t>
    </w:r>
    <w:r w:rsidRPr="00C94BBE">
      <w:rPr>
        <w:rFonts w:ascii="Times New Roman" w:hAnsi="Times New Roman" w:cs="Times New Roman"/>
        <w:sz w:val="20"/>
        <w:szCs w:val="20"/>
      </w:rPr>
      <w:t>@</w:t>
    </w:r>
    <w:proofErr w:type="spellStart"/>
    <w:r w:rsidRPr="00C94BBE">
      <w:rPr>
        <w:rFonts w:ascii="Times New Roman" w:hAnsi="Times New Roman" w:cs="Times New Roman"/>
        <w:sz w:val="20"/>
        <w:szCs w:val="20"/>
        <w:lang w:val="en-US"/>
      </w:rPr>
      <w:t>gmail</w:t>
    </w:r>
    <w:proofErr w:type="spellEnd"/>
    <w:r w:rsidRPr="00C94BBE">
      <w:rPr>
        <w:rFonts w:ascii="Times New Roman" w:hAnsi="Times New Roman" w:cs="Times New Roman"/>
        <w:sz w:val="20"/>
        <w:szCs w:val="20"/>
      </w:rPr>
      <w:t>.</w:t>
    </w:r>
    <w:r w:rsidRPr="00C94BBE">
      <w:rPr>
        <w:rFonts w:ascii="Times New Roman" w:hAnsi="Times New Roman" w:cs="Times New Roman"/>
        <w:sz w:val="20"/>
        <w:szCs w:val="20"/>
        <w:lang w:val="en-US"/>
      </w:rPr>
      <w:t>com</w:t>
    </w:r>
  </w:p>
  <w:p w:rsidR="00D60410" w:rsidRPr="00C94BBE" w:rsidRDefault="00D60410" w:rsidP="00D60410">
    <w:pPr>
      <w:pStyle w:val="a9"/>
      <w:jc w:val="right"/>
      <w:rPr>
        <w:rFonts w:ascii="Times New Roman" w:hAnsi="Times New Roman" w:cs="Times New Roman"/>
        <w:sz w:val="20"/>
        <w:szCs w:val="20"/>
      </w:rPr>
    </w:pPr>
    <w:r w:rsidRPr="00C94BBE">
      <w:rPr>
        <w:rFonts w:ascii="Times New Roman" w:hAnsi="Times New Roman" w:cs="Times New Roman"/>
        <w:sz w:val="20"/>
        <w:szCs w:val="20"/>
      </w:rPr>
      <w:t>Адрес: 690014, г. Владивосток, ул. Крылова 10, оф. 103</w:t>
    </w:r>
  </w:p>
  <w:p w:rsidR="00EF3E2A" w:rsidRPr="006931C7" w:rsidRDefault="00EF3E2A">
    <w:pPr>
      <w:pStyle w:val="a7"/>
      <w:rPr>
        <w:sz w:val="16"/>
        <w:szCs w:val="16"/>
      </w:rPr>
    </w:pPr>
    <w:r w:rsidRPr="006931C7">
      <w:rPr>
        <w:sz w:val="16"/>
        <w:szCs w:val="16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C7" w:rsidRDefault="006931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10C38"/>
    <w:multiLevelType w:val="multilevel"/>
    <w:tmpl w:val="052A7D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91D47"/>
    <w:multiLevelType w:val="multilevel"/>
    <w:tmpl w:val="C742E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902317"/>
    <w:multiLevelType w:val="multilevel"/>
    <w:tmpl w:val="EEDC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6D1A"/>
    <w:rsid w:val="0004483C"/>
    <w:rsid w:val="000A2E8E"/>
    <w:rsid w:val="00126D1A"/>
    <w:rsid w:val="001F4B13"/>
    <w:rsid w:val="00204308"/>
    <w:rsid w:val="002E1B5E"/>
    <w:rsid w:val="0041638A"/>
    <w:rsid w:val="00456FD5"/>
    <w:rsid w:val="0051315D"/>
    <w:rsid w:val="005854DF"/>
    <w:rsid w:val="00592FAE"/>
    <w:rsid w:val="006931C7"/>
    <w:rsid w:val="006C5582"/>
    <w:rsid w:val="007170EF"/>
    <w:rsid w:val="00731A27"/>
    <w:rsid w:val="007F080A"/>
    <w:rsid w:val="0081659E"/>
    <w:rsid w:val="008A1AF5"/>
    <w:rsid w:val="008F2F8E"/>
    <w:rsid w:val="008F79D2"/>
    <w:rsid w:val="00990165"/>
    <w:rsid w:val="009E65AE"/>
    <w:rsid w:val="00A14776"/>
    <w:rsid w:val="00A25FD3"/>
    <w:rsid w:val="00A404C6"/>
    <w:rsid w:val="00B32893"/>
    <w:rsid w:val="00B82940"/>
    <w:rsid w:val="00C04E80"/>
    <w:rsid w:val="00C441A3"/>
    <w:rsid w:val="00C523B4"/>
    <w:rsid w:val="00C94BBE"/>
    <w:rsid w:val="00CB3FE3"/>
    <w:rsid w:val="00CD22E4"/>
    <w:rsid w:val="00D60410"/>
    <w:rsid w:val="00E14901"/>
    <w:rsid w:val="00E645CB"/>
    <w:rsid w:val="00EF3E2A"/>
    <w:rsid w:val="00F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AC5B12C-9CFE-4E43-9496-E1363925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6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D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2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6D1A"/>
  </w:style>
  <w:style w:type="character" w:styleId="a4">
    <w:name w:val="Hyperlink"/>
    <w:basedOn w:val="a0"/>
    <w:uiPriority w:val="99"/>
    <w:semiHidden/>
    <w:unhideWhenUsed/>
    <w:rsid w:val="00126D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3E2A"/>
  </w:style>
  <w:style w:type="paragraph" w:styleId="a9">
    <w:name w:val="footer"/>
    <w:basedOn w:val="a"/>
    <w:link w:val="aa"/>
    <w:uiPriority w:val="99"/>
    <w:unhideWhenUsed/>
    <w:rsid w:val="00EF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3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portal.1c.ru/" TargetMode="External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B0746-0C93-4B45-A574-8203CBE5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 Рак</cp:lastModifiedBy>
  <cp:revision>37</cp:revision>
  <cp:lastPrinted>2016-09-10T03:55:00Z</cp:lastPrinted>
  <dcterms:created xsi:type="dcterms:W3CDTF">2016-09-03T12:09:00Z</dcterms:created>
  <dcterms:modified xsi:type="dcterms:W3CDTF">2016-09-10T03:56:00Z</dcterms:modified>
</cp:coreProperties>
</file>